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BC6" w:rsidRDefault="00653763" w:rsidP="00ED633E">
      <w:pPr>
        <w:spacing w:after="0" w:line="240" w:lineRule="auto"/>
        <w:ind w:left="-1701" w:right="-850"/>
        <w:rPr>
          <w:rFonts w:ascii="Times New Roman" w:hAnsi="Times New Roman" w:cs="Times New Roman"/>
          <w:noProof/>
        </w:rPr>
      </w:pPr>
      <w:r w:rsidRPr="00653763">
        <w:rPr>
          <w:rFonts w:ascii="Times New Roman" w:hAnsi="Times New Roman" w:cs="Times New Roman"/>
          <w:noProof/>
        </w:rPr>
        <w:drawing>
          <wp:inline distT="0" distB="0" distL="0" distR="0">
            <wp:extent cx="7825105" cy="2257425"/>
            <wp:effectExtent l="19050" t="0" r="4445"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8" cstate="print"/>
                    <a:srcRect/>
                    <a:stretch>
                      <a:fillRect/>
                    </a:stretch>
                  </pic:blipFill>
                  <pic:spPr bwMode="auto">
                    <a:xfrm>
                      <a:off x="0" y="0"/>
                      <a:ext cx="7825366" cy="2257500"/>
                    </a:xfrm>
                    <a:prstGeom prst="rect">
                      <a:avLst/>
                    </a:prstGeom>
                    <a:noFill/>
                    <a:ln w="9525">
                      <a:noFill/>
                      <a:miter lim="800000"/>
                      <a:headEnd/>
                      <a:tailEnd/>
                    </a:ln>
                  </pic:spPr>
                </pic:pic>
              </a:graphicData>
            </a:graphic>
          </wp:inline>
        </w:drawing>
      </w:r>
    </w:p>
    <w:p w:rsidR="00231086" w:rsidRPr="00D4165D" w:rsidRDefault="00231086" w:rsidP="00231086">
      <w:pPr>
        <w:spacing w:after="0" w:line="240" w:lineRule="auto"/>
        <w:ind w:left="4248" w:firstLine="708"/>
        <w:jc w:val="both"/>
        <w:rPr>
          <w:rFonts w:ascii="Times New Roman" w:hAnsi="Times New Roman" w:cs="Times New Roman"/>
          <w:sz w:val="27"/>
          <w:szCs w:val="27"/>
        </w:rPr>
      </w:pPr>
      <w:r w:rsidRPr="00D4165D">
        <w:rPr>
          <w:rFonts w:ascii="Times New Roman" w:hAnsi="Times New Roman" w:cs="Times New Roman"/>
          <w:sz w:val="27"/>
          <w:szCs w:val="27"/>
        </w:rPr>
        <w:t xml:space="preserve">Главам, </w:t>
      </w:r>
    </w:p>
    <w:p w:rsidR="00231086" w:rsidRPr="00D4165D" w:rsidRDefault="00231086" w:rsidP="00231086">
      <w:pPr>
        <w:spacing w:after="0" w:line="240" w:lineRule="auto"/>
        <w:ind w:left="4956"/>
        <w:jc w:val="both"/>
        <w:rPr>
          <w:rFonts w:ascii="Times New Roman" w:hAnsi="Times New Roman" w:cs="Times New Roman"/>
          <w:sz w:val="27"/>
          <w:szCs w:val="27"/>
        </w:rPr>
      </w:pPr>
      <w:r w:rsidRPr="00D4165D">
        <w:rPr>
          <w:rFonts w:ascii="Times New Roman" w:hAnsi="Times New Roman" w:cs="Times New Roman"/>
          <w:sz w:val="27"/>
          <w:szCs w:val="27"/>
        </w:rPr>
        <w:t xml:space="preserve">руководителям исполнительных комитетов муниципальных районов </w:t>
      </w:r>
    </w:p>
    <w:p w:rsidR="00231086" w:rsidRPr="00D4165D" w:rsidRDefault="00231086" w:rsidP="00231086">
      <w:pPr>
        <w:spacing w:after="0" w:line="240" w:lineRule="auto"/>
        <w:ind w:left="4956"/>
        <w:jc w:val="both"/>
        <w:rPr>
          <w:rFonts w:ascii="Times New Roman" w:hAnsi="Times New Roman" w:cs="Times New Roman"/>
          <w:sz w:val="27"/>
          <w:szCs w:val="27"/>
        </w:rPr>
      </w:pPr>
      <w:r w:rsidRPr="00D4165D">
        <w:rPr>
          <w:rFonts w:ascii="Times New Roman" w:hAnsi="Times New Roman" w:cs="Times New Roman"/>
          <w:sz w:val="27"/>
          <w:szCs w:val="27"/>
        </w:rPr>
        <w:t xml:space="preserve">(городских округов) </w:t>
      </w:r>
    </w:p>
    <w:p w:rsidR="00231086" w:rsidRPr="00D4165D" w:rsidRDefault="00231086" w:rsidP="00231086">
      <w:pPr>
        <w:spacing w:after="0" w:line="240" w:lineRule="auto"/>
        <w:ind w:left="4956"/>
        <w:jc w:val="both"/>
        <w:rPr>
          <w:rFonts w:ascii="Times New Roman" w:hAnsi="Times New Roman" w:cs="Times New Roman"/>
          <w:sz w:val="27"/>
          <w:szCs w:val="27"/>
        </w:rPr>
      </w:pPr>
      <w:r w:rsidRPr="00D4165D">
        <w:rPr>
          <w:rFonts w:ascii="Times New Roman" w:hAnsi="Times New Roman" w:cs="Times New Roman"/>
          <w:sz w:val="27"/>
          <w:szCs w:val="27"/>
        </w:rPr>
        <w:t>Республики Татарстан</w:t>
      </w:r>
    </w:p>
    <w:p w:rsidR="00431529" w:rsidRDefault="00431529" w:rsidP="00ED633E">
      <w:pPr>
        <w:spacing w:after="0" w:line="240" w:lineRule="auto"/>
        <w:jc w:val="center"/>
        <w:rPr>
          <w:rFonts w:ascii="Times New Roman" w:hAnsi="Times New Roman" w:cs="Times New Roman"/>
          <w:b/>
          <w:sz w:val="27"/>
          <w:szCs w:val="27"/>
        </w:rPr>
      </w:pPr>
    </w:p>
    <w:p w:rsidR="007B2AE9" w:rsidRDefault="007B2AE9" w:rsidP="00ED633E">
      <w:pPr>
        <w:spacing w:after="0" w:line="240" w:lineRule="auto"/>
        <w:jc w:val="center"/>
        <w:rPr>
          <w:rFonts w:ascii="Times New Roman" w:hAnsi="Times New Roman" w:cs="Times New Roman"/>
          <w:b/>
          <w:sz w:val="27"/>
          <w:szCs w:val="27"/>
        </w:rPr>
      </w:pPr>
    </w:p>
    <w:p w:rsidR="007B2AE9" w:rsidRDefault="007B2AE9" w:rsidP="00ED633E">
      <w:pPr>
        <w:spacing w:after="0" w:line="240" w:lineRule="auto"/>
        <w:jc w:val="center"/>
        <w:rPr>
          <w:rFonts w:ascii="Times New Roman" w:hAnsi="Times New Roman" w:cs="Times New Roman"/>
          <w:b/>
          <w:sz w:val="27"/>
          <w:szCs w:val="27"/>
        </w:rPr>
      </w:pPr>
    </w:p>
    <w:p w:rsidR="007B2AE9" w:rsidRDefault="007B2AE9" w:rsidP="00ED633E">
      <w:pPr>
        <w:spacing w:after="0" w:line="240" w:lineRule="auto"/>
        <w:jc w:val="center"/>
        <w:rPr>
          <w:rFonts w:ascii="Times New Roman" w:hAnsi="Times New Roman" w:cs="Times New Roman"/>
          <w:b/>
          <w:sz w:val="27"/>
          <w:szCs w:val="27"/>
        </w:rPr>
      </w:pPr>
    </w:p>
    <w:p w:rsidR="00ED633E" w:rsidRPr="00D4165D" w:rsidRDefault="00ED633E" w:rsidP="00ED633E">
      <w:pPr>
        <w:spacing w:after="0" w:line="240" w:lineRule="auto"/>
        <w:jc w:val="center"/>
        <w:rPr>
          <w:rFonts w:ascii="Times New Roman" w:hAnsi="Times New Roman" w:cs="Times New Roman"/>
          <w:b/>
          <w:sz w:val="27"/>
          <w:szCs w:val="27"/>
        </w:rPr>
      </w:pPr>
      <w:r w:rsidRPr="00D4165D">
        <w:rPr>
          <w:rFonts w:ascii="Times New Roman" w:hAnsi="Times New Roman" w:cs="Times New Roman"/>
          <w:b/>
          <w:sz w:val="27"/>
          <w:szCs w:val="27"/>
        </w:rPr>
        <w:t>Уважаемы</w:t>
      </w:r>
      <w:r w:rsidR="00395AD9" w:rsidRPr="00D4165D">
        <w:rPr>
          <w:rFonts w:ascii="Times New Roman" w:hAnsi="Times New Roman" w:cs="Times New Roman"/>
          <w:b/>
          <w:sz w:val="27"/>
          <w:szCs w:val="27"/>
        </w:rPr>
        <w:t>е коллеги</w:t>
      </w:r>
      <w:r w:rsidRPr="00D4165D">
        <w:rPr>
          <w:rFonts w:ascii="Times New Roman" w:hAnsi="Times New Roman" w:cs="Times New Roman"/>
          <w:b/>
          <w:sz w:val="27"/>
          <w:szCs w:val="27"/>
        </w:rPr>
        <w:t>!</w:t>
      </w:r>
    </w:p>
    <w:p w:rsidR="00ED633E" w:rsidRPr="00D4165D" w:rsidRDefault="00ED633E" w:rsidP="00ED633E">
      <w:pPr>
        <w:spacing w:after="0" w:line="240" w:lineRule="auto"/>
        <w:jc w:val="both"/>
        <w:rPr>
          <w:rFonts w:ascii="Times New Roman" w:hAnsi="Times New Roman" w:cs="Times New Roman"/>
          <w:sz w:val="27"/>
          <w:szCs w:val="27"/>
        </w:rPr>
      </w:pPr>
    </w:p>
    <w:p w:rsidR="007B2AE9" w:rsidRDefault="007B2AE9" w:rsidP="007B2AE9">
      <w:pPr>
        <w:pStyle w:val="ab"/>
        <w:ind w:firstLine="709"/>
        <w:jc w:val="both"/>
        <w:rPr>
          <w:rFonts w:ascii="Times New Roman" w:hAnsi="Times New Roman" w:cs="Times New Roman"/>
          <w:sz w:val="28"/>
          <w:szCs w:val="24"/>
        </w:rPr>
      </w:pPr>
      <w:r w:rsidRPr="00C917B3">
        <w:rPr>
          <w:rFonts w:ascii="Times New Roman" w:hAnsi="Times New Roman" w:cs="Times New Roman"/>
          <w:sz w:val="28"/>
          <w:szCs w:val="24"/>
        </w:rPr>
        <w:t xml:space="preserve">С 1 сентября по 19 ноября 2021 г. в Республике Татарстан проходил </w:t>
      </w:r>
      <w:r w:rsidRPr="00C917B3">
        <w:rPr>
          <w:rFonts w:ascii="Times New Roman" w:hAnsi="Times New Roman" w:cs="Times New Roman"/>
          <w:sz w:val="28"/>
          <w:szCs w:val="24"/>
          <w:lang w:val="en-US"/>
        </w:rPr>
        <w:t>VII</w:t>
      </w:r>
      <w:r w:rsidRPr="00C917B3">
        <w:rPr>
          <w:rFonts w:ascii="Times New Roman" w:hAnsi="Times New Roman" w:cs="Times New Roman"/>
          <w:sz w:val="28"/>
          <w:szCs w:val="24"/>
        </w:rPr>
        <w:t xml:space="preserve"> Республиканского конкурса информационно-социальных видеороликов «Ребёнок в мире прав» - «Бала хокук даирәсендә» (далее – Конкурс). К</w:t>
      </w:r>
      <w:r>
        <w:rPr>
          <w:rFonts w:ascii="Times New Roman" w:hAnsi="Times New Roman" w:cs="Times New Roman"/>
          <w:sz w:val="28"/>
          <w:szCs w:val="24"/>
        </w:rPr>
        <w:t>онкурс проходил</w:t>
      </w:r>
      <w:r w:rsidRPr="00C917B3">
        <w:rPr>
          <w:rFonts w:ascii="Times New Roman" w:hAnsi="Times New Roman" w:cs="Times New Roman"/>
          <w:sz w:val="28"/>
          <w:szCs w:val="24"/>
        </w:rPr>
        <w:t xml:space="preserve"> при поддержке Президента Республики Татарстан</w:t>
      </w:r>
      <w:r>
        <w:rPr>
          <w:rFonts w:ascii="Times New Roman" w:hAnsi="Times New Roman" w:cs="Times New Roman"/>
          <w:sz w:val="28"/>
          <w:szCs w:val="24"/>
        </w:rPr>
        <w:t xml:space="preserve"> Р.Н. Минниханова</w:t>
      </w:r>
      <w:r w:rsidRPr="00C917B3">
        <w:rPr>
          <w:rFonts w:ascii="Times New Roman" w:hAnsi="Times New Roman" w:cs="Times New Roman"/>
          <w:sz w:val="28"/>
          <w:szCs w:val="24"/>
        </w:rPr>
        <w:t>.</w:t>
      </w:r>
    </w:p>
    <w:p w:rsidR="007B2AE9" w:rsidRDefault="007B2AE9" w:rsidP="007B2AE9">
      <w:pPr>
        <w:pStyle w:val="ab"/>
        <w:ind w:firstLine="709"/>
        <w:jc w:val="both"/>
        <w:rPr>
          <w:rFonts w:ascii="Times New Roman" w:hAnsi="Times New Roman" w:cs="Times New Roman"/>
          <w:sz w:val="28"/>
          <w:szCs w:val="24"/>
        </w:rPr>
      </w:pPr>
      <w:r w:rsidRPr="00C917B3">
        <w:rPr>
          <w:rFonts w:ascii="Times New Roman" w:hAnsi="Times New Roman" w:cs="Times New Roman"/>
          <w:sz w:val="28"/>
          <w:szCs w:val="24"/>
        </w:rPr>
        <w:t>В 2021 году на Конкурс поступило 323 ролика, участниками конкурса стало более 900 человек. На второй этап прошли 254 работы. Наибольшее количество работ пришло из Нурлатского муниципального района и г. Набережные Челны  - по 35 работ, г. Казань  и Буинский муниципальный район направили на конкурс по 17 работ, Новошешминский муниципальный район – 12, Балтасинский, Спасский муниципальные районы – по 11 работ.</w:t>
      </w:r>
    </w:p>
    <w:p w:rsidR="007B2AE9" w:rsidRDefault="007B2AE9" w:rsidP="007B2AE9">
      <w:pPr>
        <w:pStyle w:val="ab"/>
        <w:ind w:firstLine="709"/>
        <w:jc w:val="both"/>
        <w:rPr>
          <w:rFonts w:ascii="Times New Roman" w:hAnsi="Times New Roman" w:cs="Times New Roman"/>
          <w:sz w:val="28"/>
          <w:szCs w:val="24"/>
        </w:rPr>
      </w:pPr>
      <w:r>
        <w:rPr>
          <w:rFonts w:ascii="Times New Roman" w:hAnsi="Times New Roman" w:cs="Times New Roman"/>
          <w:sz w:val="28"/>
          <w:szCs w:val="24"/>
        </w:rPr>
        <w:t>Направляю Вам приказ по итогам проведения Конкурса.</w:t>
      </w:r>
    </w:p>
    <w:p w:rsidR="007B2AE9" w:rsidRDefault="007B2AE9" w:rsidP="007B2AE9">
      <w:pPr>
        <w:pStyle w:val="ab"/>
        <w:ind w:firstLine="709"/>
        <w:jc w:val="both"/>
        <w:rPr>
          <w:rFonts w:ascii="Times New Roman" w:hAnsi="Times New Roman" w:cs="Times New Roman"/>
          <w:sz w:val="28"/>
          <w:szCs w:val="24"/>
        </w:rPr>
      </w:pPr>
      <w:r>
        <w:rPr>
          <w:rFonts w:ascii="Times New Roman" w:hAnsi="Times New Roman" w:cs="Times New Roman"/>
          <w:sz w:val="28"/>
          <w:szCs w:val="24"/>
        </w:rPr>
        <w:t>Благодарю Вас, уважаемые коллеги, за совместную работу по защите детства! Желаю здоровья, успехов, благополучия.</w:t>
      </w:r>
    </w:p>
    <w:p w:rsidR="000952F9" w:rsidRPr="000952F9" w:rsidRDefault="00EC3B8C" w:rsidP="000952F9">
      <w:pPr>
        <w:suppressAutoHyphens/>
        <w:spacing w:after="0" w:line="240" w:lineRule="auto"/>
        <w:ind w:left="311" w:firstLine="709"/>
        <w:jc w:val="both"/>
        <w:rPr>
          <w:rFonts w:ascii="Times New Roman" w:hAnsi="Times New Roman"/>
          <w:noProof/>
          <w:sz w:val="27"/>
          <w:szCs w:val="27"/>
        </w:rPr>
      </w:pPr>
      <w:r>
        <w:rPr>
          <w:rFonts w:ascii="Times New Roman" w:hAnsi="Times New Roman"/>
          <w:noProof/>
          <w:sz w:val="27"/>
          <w:szCs w:val="27"/>
        </w:rPr>
        <w:t xml:space="preserve">Приложение: на  </w:t>
      </w:r>
      <w:r w:rsidR="0053712E">
        <w:rPr>
          <w:rFonts w:ascii="Times New Roman" w:hAnsi="Times New Roman"/>
          <w:noProof/>
          <w:sz w:val="27"/>
          <w:szCs w:val="27"/>
        </w:rPr>
        <w:t xml:space="preserve"> 5 </w:t>
      </w:r>
      <w:r>
        <w:rPr>
          <w:rFonts w:ascii="Times New Roman" w:hAnsi="Times New Roman"/>
          <w:noProof/>
          <w:sz w:val="27"/>
          <w:szCs w:val="27"/>
        </w:rPr>
        <w:t>л</w:t>
      </w:r>
      <w:r w:rsidR="000952F9">
        <w:rPr>
          <w:rFonts w:ascii="Times New Roman" w:hAnsi="Times New Roman"/>
          <w:noProof/>
          <w:sz w:val="27"/>
          <w:szCs w:val="27"/>
        </w:rPr>
        <w:t>. в 1 экз.</w:t>
      </w:r>
    </w:p>
    <w:p w:rsidR="00835954" w:rsidRDefault="00835954" w:rsidP="00ED43C1">
      <w:pPr>
        <w:shd w:val="clear" w:color="auto" w:fill="FFFFFF"/>
        <w:spacing w:after="0" w:line="240" w:lineRule="auto"/>
        <w:ind w:firstLine="340"/>
        <w:jc w:val="both"/>
        <w:rPr>
          <w:rFonts w:ascii="Times New Roman" w:hAnsi="Times New Roman" w:cs="Times New Roman"/>
          <w:color w:val="000000"/>
          <w:spacing w:val="-3"/>
          <w:sz w:val="27"/>
          <w:szCs w:val="27"/>
        </w:rPr>
      </w:pPr>
    </w:p>
    <w:p w:rsidR="00370B8A" w:rsidRDefault="00370B8A" w:rsidP="00ED43C1">
      <w:pPr>
        <w:shd w:val="clear" w:color="auto" w:fill="FFFFFF"/>
        <w:spacing w:after="0" w:line="240" w:lineRule="auto"/>
        <w:ind w:firstLine="340"/>
        <w:jc w:val="both"/>
        <w:rPr>
          <w:rFonts w:ascii="Times New Roman" w:hAnsi="Times New Roman" w:cs="Times New Roman"/>
          <w:color w:val="000000"/>
          <w:spacing w:val="-3"/>
          <w:sz w:val="27"/>
          <w:szCs w:val="27"/>
        </w:rPr>
      </w:pPr>
    </w:p>
    <w:p w:rsidR="00F63772" w:rsidRPr="00D4165D" w:rsidRDefault="00F63772" w:rsidP="00FC723A">
      <w:pPr>
        <w:shd w:val="clear" w:color="auto" w:fill="FFFFFF"/>
        <w:spacing w:after="0" w:line="240" w:lineRule="auto"/>
        <w:ind w:left="340" w:firstLine="340"/>
        <w:jc w:val="both"/>
        <w:rPr>
          <w:rFonts w:ascii="Times New Roman" w:hAnsi="Times New Roman" w:cs="Times New Roman"/>
          <w:color w:val="000000"/>
          <w:spacing w:val="-3"/>
          <w:sz w:val="27"/>
          <w:szCs w:val="27"/>
        </w:rPr>
      </w:pPr>
      <w:r w:rsidRPr="00D4165D">
        <w:rPr>
          <w:rFonts w:ascii="Times New Roman" w:hAnsi="Times New Roman" w:cs="Times New Roman"/>
          <w:color w:val="000000"/>
          <w:spacing w:val="-3"/>
          <w:sz w:val="27"/>
          <w:szCs w:val="27"/>
        </w:rPr>
        <w:t>С уважением</w:t>
      </w:r>
    </w:p>
    <w:p w:rsidR="00923E31" w:rsidRPr="00D4165D" w:rsidRDefault="00CC6BC2" w:rsidP="00CC6BC2">
      <w:pPr>
        <w:spacing w:after="0" w:line="240" w:lineRule="auto"/>
        <w:jc w:val="right"/>
        <w:rPr>
          <w:rFonts w:ascii="Times New Roman" w:hAnsi="Times New Roman" w:cs="Times New Roman"/>
          <w:color w:val="000000"/>
          <w:spacing w:val="-3"/>
          <w:sz w:val="27"/>
          <w:szCs w:val="27"/>
        </w:rPr>
      </w:pPr>
      <w:r w:rsidRPr="00D4165D">
        <w:rPr>
          <w:rFonts w:ascii="Times New Roman" w:hAnsi="Times New Roman" w:cs="Times New Roman"/>
          <w:color w:val="000000"/>
          <w:spacing w:val="-3"/>
          <w:sz w:val="27"/>
          <w:szCs w:val="27"/>
        </w:rPr>
        <w:tab/>
      </w:r>
      <w:r w:rsidRPr="00D4165D">
        <w:rPr>
          <w:rFonts w:ascii="Times New Roman" w:hAnsi="Times New Roman" w:cs="Times New Roman"/>
          <w:color w:val="000000"/>
          <w:spacing w:val="-3"/>
          <w:sz w:val="27"/>
          <w:szCs w:val="27"/>
        </w:rPr>
        <w:tab/>
      </w:r>
      <w:r w:rsidRPr="00D4165D">
        <w:rPr>
          <w:rFonts w:ascii="Times New Roman" w:hAnsi="Times New Roman" w:cs="Times New Roman"/>
          <w:color w:val="000000"/>
          <w:spacing w:val="-3"/>
          <w:sz w:val="27"/>
          <w:szCs w:val="27"/>
        </w:rPr>
        <w:tab/>
      </w:r>
      <w:r w:rsidRPr="00D4165D">
        <w:rPr>
          <w:rFonts w:ascii="Times New Roman" w:hAnsi="Times New Roman" w:cs="Times New Roman"/>
          <w:color w:val="000000"/>
          <w:spacing w:val="-3"/>
          <w:sz w:val="27"/>
          <w:szCs w:val="27"/>
        </w:rPr>
        <w:tab/>
      </w:r>
      <w:r w:rsidRPr="00D4165D">
        <w:rPr>
          <w:rFonts w:ascii="Times New Roman" w:hAnsi="Times New Roman" w:cs="Times New Roman"/>
          <w:color w:val="000000"/>
          <w:spacing w:val="-3"/>
          <w:sz w:val="27"/>
          <w:szCs w:val="27"/>
        </w:rPr>
        <w:tab/>
      </w:r>
      <w:r w:rsidR="00657C1C">
        <w:rPr>
          <w:rFonts w:ascii="Times New Roman" w:hAnsi="Times New Roman" w:cs="Times New Roman"/>
          <w:color w:val="000000"/>
          <w:spacing w:val="-3"/>
          <w:sz w:val="27"/>
          <w:szCs w:val="27"/>
        </w:rPr>
        <w:t>Волынец И.В.</w:t>
      </w:r>
    </w:p>
    <w:p w:rsidR="00835954" w:rsidRDefault="00835954" w:rsidP="00625A49">
      <w:pPr>
        <w:spacing w:after="0" w:line="240" w:lineRule="auto"/>
        <w:jc w:val="both"/>
        <w:rPr>
          <w:rFonts w:ascii="Times New Roman" w:hAnsi="Times New Roman" w:cs="Times New Roman"/>
          <w:color w:val="000000"/>
          <w:spacing w:val="-3"/>
          <w:szCs w:val="26"/>
        </w:rPr>
      </w:pPr>
    </w:p>
    <w:p w:rsidR="001E33C5" w:rsidRDefault="001E33C5" w:rsidP="00D534A1">
      <w:pPr>
        <w:spacing w:after="0" w:line="240" w:lineRule="auto"/>
        <w:jc w:val="both"/>
        <w:rPr>
          <w:rFonts w:ascii="Times New Roman" w:hAnsi="Times New Roman" w:cs="Times New Roman"/>
          <w:color w:val="000000"/>
          <w:spacing w:val="-3"/>
          <w:szCs w:val="26"/>
        </w:rPr>
      </w:pPr>
    </w:p>
    <w:p w:rsidR="00FC723A" w:rsidRDefault="00FC723A" w:rsidP="00D534A1">
      <w:pPr>
        <w:spacing w:after="0" w:line="240" w:lineRule="auto"/>
        <w:jc w:val="both"/>
        <w:rPr>
          <w:rFonts w:ascii="Times New Roman" w:hAnsi="Times New Roman" w:cs="Times New Roman"/>
          <w:color w:val="000000"/>
          <w:spacing w:val="-3"/>
          <w:szCs w:val="26"/>
        </w:rPr>
      </w:pPr>
    </w:p>
    <w:p w:rsidR="00FC723A" w:rsidRDefault="00FC723A" w:rsidP="00D534A1">
      <w:pPr>
        <w:spacing w:after="0" w:line="240" w:lineRule="auto"/>
        <w:jc w:val="both"/>
        <w:rPr>
          <w:rFonts w:ascii="Times New Roman" w:hAnsi="Times New Roman" w:cs="Times New Roman"/>
          <w:color w:val="000000"/>
          <w:spacing w:val="-3"/>
          <w:szCs w:val="26"/>
        </w:rPr>
      </w:pPr>
    </w:p>
    <w:p w:rsidR="007B2AE9" w:rsidRDefault="007B2AE9" w:rsidP="00D534A1">
      <w:pPr>
        <w:spacing w:after="0" w:line="240" w:lineRule="auto"/>
        <w:jc w:val="both"/>
        <w:rPr>
          <w:rFonts w:ascii="Times New Roman" w:hAnsi="Times New Roman" w:cs="Times New Roman"/>
          <w:color w:val="000000"/>
          <w:spacing w:val="-3"/>
          <w:szCs w:val="26"/>
        </w:rPr>
      </w:pPr>
    </w:p>
    <w:p w:rsidR="007B2AE9" w:rsidRDefault="007B2AE9" w:rsidP="00D534A1">
      <w:pPr>
        <w:spacing w:after="0" w:line="240" w:lineRule="auto"/>
        <w:jc w:val="both"/>
        <w:rPr>
          <w:rFonts w:ascii="Times New Roman" w:hAnsi="Times New Roman" w:cs="Times New Roman"/>
          <w:color w:val="000000"/>
          <w:spacing w:val="-3"/>
          <w:szCs w:val="26"/>
        </w:rPr>
      </w:pPr>
    </w:p>
    <w:p w:rsidR="007B2AE9" w:rsidRDefault="007B2AE9" w:rsidP="00D534A1">
      <w:pPr>
        <w:spacing w:after="0" w:line="240" w:lineRule="auto"/>
        <w:jc w:val="both"/>
        <w:rPr>
          <w:rFonts w:ascii="Times New Roman" w:hAnsi="Times New Roman" w:cs="Times New Roman"/>
          <w:color w:val="000000"/>
          <w:spacing w:val="-3"/>
          <w:szCs w:val="26"/>
        </w:rPr>
      </w:pPr>
    </w:p>
    <w:p w:rsidR="007B2AE9" w:rsidRDefault="007B2AE9" w:rsidP="00D534A1">
      <w:pPr>
        <w:spacing w:after="0" w:line="240" w:lineRule="auto"/>
        <w:jc w:val="both"/>
        <w:rPr>
          <w:rFonts w:ascii="Times New Roman" w:hAnsi="Times New Roman" w:cs="Times New Roman"/>
          <w:color w:val="000000"/>
          <w:spacing w:val="-3"/>
          <w:szCs w:val="26"/>
        </w:rPr>
      </w:pPr>
    </w:p>
    <w:p w:rsidR="007B2AE9" w:rsidRDefault="007B2AE9" w:rsidP="00D534A1">
      <w:pPr>
        <w:spacing w:after="0" w:line="240" w:lineRule="auto"/>
        <w:jc w:val="both"/>
        <w:rPr>
          <w:rFonts w:ascii="Times New Roman" w:hAnsi="Times New Roman" w:cs="Times New Roman"/>
          <w:color w:val="000000"/>
          <w:spacing w:val="-3"/>
          <w:szCs w:val="26"/>
        </w:rPr>
      </w:pPr>
    </w:p>
    <w:p w:rsidR="007B2AE9" w:rsidRDefault="007B2AE9" w:rsidP="00D534A1">
      <w:pPr>
        <w:spacing w:after="0" w:line="240" w:lineRule="auto"/>
        <w:jc w:val="both"/>
        <w:rPr>
          <w:rFonts w:ascii="Times New Roman" w:hAnsi="Times New Roman" w:cs="Times New Roman"/>
          <w:color w:val="000000"/>
          <w:spacing w:val="-3"/>
          <w:szCs w:val="26"/>
        </w:rPr>
      </w:pPr>
    </w:p>
    <w:p w:rsidR="00FC723A" w:rsidRDefault="00FC723A" w:rsidP="00D534A1">
      <w:pPr>
        <w:spacing w:after="0" w:line="240" w:lineRule="auto"/>
        <w:jc w:val="both"/>
        <w:rPr>
          <w:rFonts w:ascii="Times New Roman" w:hAnsi="Times New Roman" w:cs="Times New Roman"/>
          <w:color w:val="000000"/>
          <w:spacing w:val="-3"/>
          <w:szCs w:val="26"/>
        </w:rPr>
      </w:pPr>
    </w:p>
    <w:p w:rsidR="00FC723A" w:rsidRDefault="008A6817" w:rsidP="00D534A1">
      <w:pPr>
        <w:spacing w:after="0" w:line="240" w:lineRule="auto"/>
        <w:jc w:val="both"/>
        <w:rPr>
          <w:rFonts w:ascii="Times New Roman" w:hAnsi="Times New Roman" w:cs="Times New Roman"/>
          <w:color w:val="000000"/>
          <w:spacing w:val="-3"/>
          <w:szCs w:val="26"/>
        </w:rPr>
      </w:pPr>
      <w:r w:rsidRPr="00395AD9">
        <w:rPr>
          <w:rFonts w:ascii="Times New Roman" w:hAnsi="Times New Roman" w:cs="Times New Roman"/>
          <w:color w:val="000000"/>
          <w:spacing w:val="-3"/>
          <w:szCs w:val="26"/>
        </w:rPr>
        <w:t>Сафина</w:t>
      </w:r>
      <w:r w:rsidR="001E33C5">
        <w:rPr>
          <w:rFonts w:ascii="Times New Roman" w:hAnsi="Times New Roman" w:cs="Times New Roman"/>
          <w:color w:val="000000"/>
          <w:spacing w:val="-3"/>
          <w:szCs w:val="26"/>
        </w:rPr>
        <w:t xml:space="preserve"> Эльвира Рашидовна</w:t>
      </w:r>
      <w:r w:rsidR="00BB2D02" w:rsidRPr="00395AD9">
        <w:rPr>
          <w:rFonts w:ascii="Times New Roman" w:hAnsi="Times New Roman" w:cs="Times New Roman"/>
          <w:color w:val="000000"/>
          <w:spacing w:val="-3"/>
          <w:szCs w:val="26"/>
        </w:rPr>
        <w:t xml:space="preserve">, </w:t>
      </w:r>
    </w:p>
    <w:p w:rsidR="00ED3157" w:rsidRPr="00395AD9" w:rsidRDefault="008A6817" w:rsidP="00D534A1">
      <w:pPr>
        <w:spacing w:after="0" w:line="240" w:lineRule="auto"/>
        <w:jc w:val="both"/>
        <w:rPr>
          <w:szCs w:val="26"/>
        </w:rPr>
      </w:pPr>
      <w:r w:rsidRPr="00395AD9">
        <w:rPr>
          <w:rFonts w:ascii="Times New Roman" w:hAnsi="Times New Roman" w:cs="Times New Roman"/>
          <w:color w:val="000000"/>
          <w:spacing w:val="-3"/>
          <w:szCs w:val="26"/>
        </w:rPr>
        <w:t>(843) 236-61-49</w:t>
      </w:r>
    </w:p>
    <w:sectPr w:rsidR="00ED3157" w:rsidRPr="00395AD9" w:rsidSect="00D54636">
      <w:headerReference w:type="default" r:id="rId9"/>
      <w:pgSz w:w="11906" w:h="16838"/>
      <w:pgMar w:top="142" w:right="707" w:bottom="142"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A46" w:rsidRDefault="00E73A46" w:rsidP="00F27182">
      <w:pPr>
        <w:spacing w:after="0" w:line="240" w:lineRule="auto"/>
      </w:pPr>
      <w:r>
        <w:separator/>
      </w:r>
    </w:p>
  </w:endnote>
  <w:endnote w:type="continuationSeparator" w:id="1">
    <w:p w:rsidR="00E73A46" w:rsidRDefault="00E73A46" w:rsidP="00F27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A46" w:rsidRDefault="00E73A46" w:rsidP="00F27182">
      <w:pPr>
        <w:spacing w:after="0" w:line="240" w:lineRule="auto"/>
      </w:pPr>
      <w:r>
        <w:separator/>
      </w:r>
    </w:p>
  </w:footnote>
  <w:footnote w:type="continuationSeparator" w:id="1">
    <w:p w:rsidR="00E73A46" w:rsidRDefault="00E73A46" w:rsidP="00F271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8AF" w:rsidRDefault="00C7295C">
    <w:pPr>
      <w:pStyle w:val="a9"/>
      <w:jc w:val="center"/>
    </w:pPr>
    <w:r>
      <w:fldChar w:fldCharType="begin"/>
    </w:r>
    <w:r w:rsidR="006903A6">
      <w:instrText>PAGE   \* MERGEFORMAT</w:instrText>
    </w:r>
    <w:r>
      <w:fldChar w:fldCharType="separate"/>
    </w:r>
    <w:r w:rsidR="00D07534">
      <w:rPr>
        <w:noProof/>
      </w:rPr>
      <w:t>2</w:t>
    </w:r>
    <w:r>
      <w:fldChar w:fldCharType="end"/>
    </w:r>
  </w:p>
  <w:p w:rsidR="001C78AF" w:rsidRDefault="00E73A4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841A8"/>
    <w:multiLevelType w:val="hybridMultilevel"/>
    <w:tmpl w:val="0F5EF06A"/>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6963BC0"/>
    <w:multiLevelType w:val="hybridMultilevel"/>
    <w:tmpl w:val="C74E746A"/>
    <w:lvl w:ilvl="0" w:tplc="74123F12">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2F66B0E">
      <w:start w:val="1"/>
      <w:numFmt w:val="lowerLetter"/>
      <w:lvlText w:val="%2"/>
      <w:lvlJc w:val="left"/>
      <w:pPr>
        <w:ind w:left="17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E7C2B0C">
      <w:start w:val="1"/>
      <w:numFmt w:val="lowerRoman"/>
      <w:lvlText w:val="%3"/>
      <w:lvlJc w:val="left"/>
      <w:pPr>
        <w:ind w:left="24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AD04564">
      <w:start w:val="1"/>
      <w:numFmt w:val="decimal"/>
      <w:lvlText w:val="%4"/>
      <w:lvlJc w:val="left"/>
      <w:pPr>
        <w:ind w:left="32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03E38C6">
      <w:start w:val="1"/>
      <w:numFmt w:val="lowerLetter"/>
      <w:lvlText w:val="%5"/>
      <w:lvlJc w:val="left"/>
      <w:pPr>
        <w:ind w:left="393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95AC16E">
      <w:start w:val="1"/>
      <w:numFmt w:val="lowerRoman"/>
      <w:lvlText w:val="%6"/>
      <w:lvlJc w:val="left"/>
      <w:pPr>
        <w:ind w:left="465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C749F66">
      <w:start w:val="1"/>
      <w:numFmt w:val="decimal"/>
      <w:lvlText w:val="%7"/>
      <w:lvlJc w:val="left"/>
      <w:pPr>
        <w:ind w:left="537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A0A097E">
      <w:start w:val="1"/>
      <w:numFmt w:val="lowerLetter"/>
      <w:lvlText w:val="%8"/>
      <w:lvlJc w:val="left"/>
      <w:pPr>
        <w:ind w:left="60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1FE2648">
      <w:start w:val="1"/>
      <w:numFmt w:val="lowerRoman"/>
      <w:lvlText w:val="%9"/>
      <w:lvlJc w:val="left"/>
      <w:pPr>
        <w:ind w:left="681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0C3A8A"/>
    <w:multiLevelType w:val="hybridMultilevel"/>
    <w:tmpl w:val="DD34A9F8"/>
    <w:lvl w:ilvl="0" w:tplc="3AA66176">
      <w:start w:val="1"/>
      <w:numFmt w:val="bullet"/>
      <w:lvlText w:val=""/>
      <w:lvlJc w:val="left"/>
      <w:pPr>
        <w:tabs>
          <w:tab w:val="num" w:pos="720"/>
        </w:tabs>
        <w:ind w:left="720" w:hanging="360"/>
      </w:pPr>
      <w:rPr>
        <w:rFonts w:ascii="Wingdings" w:hAnsi="Wingdings" w:hint="default"/>
      </w:rPr>
    </w:lvl>
    <w:lvl w:ilvl="1" w:tplc="7F3C8C4A" w:tentative="1">
      <w:start w:val="1"/>
      <w:numFmt w:val="bullet"/>
      <w:lvlText w:val=""/>
      <w:lvlJc w:val="left"/>
      <w:pPr>
        <w:tabs>
          <w:tab w:val="num" w:pos="1440"/>
        </w:tabs>
        <w:ind w:left="1440" w:hanging="360"/>
      </w:pPr>
      <w:rPr>
        <w:rFonts w:ascii="Wingdings" w:hAnsi="Wingdings" w:hint="default"/>
      </w:rPr>
    </w:lvl>
    <w:lvl w:ilvl="2" w:tplc="60F62F0C" w:tentative="1">
      <w:start w:val="1"/>
      <w:numFmt w:val="bullet"/>
      <w:lvlText w:val=""/>
      <w:lvlJc w:val="left"/>
      <w:pPr>
        <w:tabs>
          <w:tab w:val="num" w:pos="2160"/>
        </w:tabs>
        <w:ind w:left="2160" w:hanging="360"/>
      </w:pPr>
      <w:rPr>
        <w:rFonts w:ascii="Wingdings" w:hAnsi="Wingdings" w:hint="default"/>
      </w:rPr>
    </w:lvl>
    <w:lvl w:ilvl="3" w:tplc="3D0EBDC0" w:tentative="1">
      <w:start w:val="1"/>
      <w:numFmt w:val="bullet"/>
      <w:lvlText w:val=""/>
      <w:lvlJc w:val="left"/>
      <w:pPr>
        <w:tabs>
          <w:tab w:val="num" w:pos="2880"/>
        </w:tabs>
        <w:ind w:left="2880" w:hanging="360"/>
      </w:pPr>
      <w:rPr>
        <w:rFonts w:ascii="Wingdings" w:hAnsi="Wingdings" w:hint="default"/>
      </w:rPr>
    </w:lvl>
    <w:lvl w:ilvl="4" w:tplc="1460ED9A" w:tentative="1">
      <w:start w:val="1"/>
      <w:numFmt w:val="bullet"/>
      <w:lvlText w:val=""/>
      <w:lvlJc w:val="left"/>
      <w:pPr>
        <w:tabs>
          <w:tab w:val="num" w:pos="3600"/>
        </w:tabs>
        <w:ind w:left="3600" w:hanging="360"/>
      </w:pPr>
      <w:rPr>
        <w:rFonts w:ascii="Wingdings" w:hAnsi="Wingdings" w:hint="default"/>
      </w:rPr>
    </w:lvl>
    <w:lvl w:ilvl="5" w:tplc="BBB45DD0" w:tentative="1">
      <w:start w:val="1"/>
      <w:numFmt w:val="bullet"/>
      <w:lvlText w:val=""/>
      <w:lvlJc w:val="left"/>
      <w:pPr>
        <w:tabs>
          <w:tab w:val="num" w:pos="4320"/>
        </w:tabs>
        <w:ind w:left="4320" w:hanging="360"/>
      </w:pPr>
      <w:rPr>
        <w:rFonts w:ascii="Wingdings" w:hAnsi="Wingdings" w:hint="default"/>
      </w:rPr>
    </w:lvl>
    <w:lvl w:ilvl="6" w:tplc="6B6694F8" w:tentative="1">
      <w:start w:val="1"/>
      <w:numFmt w:val="bullet"/>
      <w:lvlText w:val=""/>
      <w:lvlJc w:val="left"/>
      <w:pPr>
        <w:tabs>
          <w:tab w:val="num" w:pos="5040"/>
        </w:tabs>
        <w:ind w:left="5040" w:hanging="360"/>
      </w:pPr>
      <w:rPr>
        <w:rFonts w:ascii="Wingdings" w:hAnsi="Wingdings" w:hint="default"/>
      </w:rPr>
    </w:lvl>
    <w:lvl w:ilvl="7" w:tplc="7D00C7E8" w:tentative="1">
      <w:start w:val="1"/>
      <w:numFmt w:val="bullet"/>
      <w:lvlText w:val=""/>
      <w:lvlJc w:val="left"/>
      <w:pPr>
        <w:tabs>
          <w:tab w:val="num" w:pos="5760"/>
        </w:tabs>
        <w:ind w:left="5760" w:hanging="360"/>
      </w:pPr>
      <w:rPr>
        <w:rFonts w:ascii="Wingdings" w:hAnsi="Wingdings" w:hint="default"/>
      </w:rPr>
    </w:lvl>
    <w:lvl w:ilvl="8" w:tplc="B32AFCF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34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24A12"/>
    <w:rsid w:val="00007266"/>
    <w:rsid w:val="00011CBE"/>
    <w:rsid w:val="00023E77"/>
    <w:rsid w:val="00045520"/>
    <w:rsid w:val="00047DBE"/>
    <w:rsid w:val="00062167"/>
    <w:rsid w:val="00092680"/>
    <w:rsid w:val="000952F9"/>
    <w:rsid w:val="00097EDB"/>
    <w:rsid w:val="000A67D5"/>
    <w:rsid w:val="000B0E49"/>
    <w:rsid w:val="000B74C0"/>
    <w:rsid w:val="00113DC0"/>
    <w:rsid w:val="00114C77"/>
    <w:rsid w:val="0018655F"/>
    <w:rsid w:val="00194025"/>
    <w:rsid w:val="001A3D46"/>
    <w:rsid w:val="001E33C5"/>
    <w:rsid w:val="001F117F"/>
    <w:rsid w:val="00201457"/>
    <w:rsid w:val="00201DC8"/>
    <w:rsid w:val="00207D9D"/>
    <w:rsid w:val="002149EE"/>
    <w:rsid w:val="002263FE"/>
    <w:rsid w:val="00227DB9"/>
    <w:rsid w:val="00231086"/>
    <w:rsid w:val="00233D39"/>
    <w:rsid w:val="00252950"/>
    <w:rsid w:val="00270687"/>
    <w:rsid w:val="00282E7E"/>
    <w:rsid w:val="00291A14"/>
    <w:rsid w:val="00297DFE"/>
    <w:rsid w:val="002A3B02"/>
    <w:rsid w:val="002B4C6F"/>
    <w:rsid w:val="002C1595"/>
    <w:rsid w:val="002C7D60"/>
    <w:rsid w:val="002D6E50"/>
    <w:rsid w:val="002E4C25"/>
    <w:rsid w:val="002E5998"/>
    <w:rsid w:val="0030171E"/>
    <w:rsid w:val="00302D36"/>
    <w:rsid w:val="0030353E"/>
    <w:rsid w:val="003372A0"/>
    <w:rsid w:val="00345C28"/>
    <w:rsid w:val="00364A8B"/>
    <w:rsid w:val="00370B8A"/>
    <w:rsid w:val="003870C3"/>
    <w:rsid w:val="00395AD9"/>
    <w:rsid w:val="003A4C52"/>
    <w:rsid w:val="003A7B3E"/>
    <w:rsid w:val="003B04BB"/>
    <w:rsid w:val="003B35B7"/>
    <w:rsid w:val="003C5E4B"/>
    <w:rsid w:val="003E07D9"/>
    <w:rsid w:val="003F5596"/>
    <w:rsid w:val="0040079B"/>
    <w:rsid w:val="00431529"/>
    <w:rsid w:val="004472C1"/>
    <w:rsid w:val="00465628"/>
    <w:rsid w:val="0047354B"/>
    <w:rsid w:val="004773B7"/>
    <w:rsid w:val="004B184A"/>
    <w:rsid w:val="004B7AA8"/>
    <w:rsid w:val="004C29DD"/>
    <w:rsid w:val="004E467D"/>
    <w:rsid w:val="004F5544"/>
    <w:rsid w:val="004F607C"/>
    <w:rsid w:val="005358CC"/>
    <w:rsid w:val="0053712E"/>
    <w:rsid w:val="00551BFD"/>
    <w:rsid w:val="00573934"/>
    <w:rsid w:val="00596B76"/>
    <w:rsid w:val="005C0590"/>
    <w:rsid w:val="005C466A"/>
    <w:rsid w:val="005E49CC"/>
    <w:rsid w:val="005E76BB"/>
    <w:rsid w:val="005F3266"/>
    <w:rsid w:val="006101E9"/>
    <w:rsid w:val="00622514"/>
    <w:rsid w:val="00622BC6"/>
    <w:rsid w:val="00625A49"/>
    <w:rsid w:val="00630FED"/>
    <w:rsid w:val="0064420F"/>
    <w:rsid w:val="00650924"/>
    <w:rsid w:val="00650C92"/>
    <w:rsid w:val="00653763"/>
    <w:rsid w:val="00655787"/>
    <w:rsid w:val="00657C1C"/>
    <w:rsid w:val="006710DA"/>
    <w:rsid w:val="00672FFB"/>
    <w:rsid w:val="00682B1B"/>
    <w:rsid w:val="006850DD"/>
    <w:rsid w:val="006903A6"/>
    <w:rsid w:val="006912CC"/>
    <w:rsid w:val="006E41A4"/>
    <w:rsid w:val="006F35AB"/>
    <w:rsid w:val="00701156"/>
    <w:rsid w:val="0071486A"/>
    <w:rsid w:val="007202A4"/>
    <w:rsid w:val="0074116C"/>
    <w:rsid w:val="00746729"/>
    <w:rsid w:val="007550DD"/>
    <w:rsid w:val="00762678"/>
    <w:rsid w:val="00771A01"/>
    <w:rsid w:val="00777AA3"/>
    <w:rsid w:val="00783444"/>
    <w:rsid w:val="007931BC"/>
    <w:rsid w:val="0079744B"/>
    <w:rsid w:val="007A4F01"/>
    <w:rsid w:val="007A61A7"/>
    <w:rsid w:val="007B2AE9"/>
    <w:rsid w:val="007C36DA"/>
    <w:rsid w:val="00813D13"/>
    <w:rsid w:val="00816049"/>
    <w:rsid w:val="00835954"/>
    <w:rsid w:val="00840FF7"/>
    <w:rsid w:val="00865C5A"/>
    <w:rsid w:val="00891EDE"/>
    <w:rsid w:val="008A6817"/>
    <w:rsid w:val="008D309A"/>
    <w:rsid w:val="00916A4D"/>
    <w:rsid w:val="00921EBF"/>
    <w:rsid w:val="00923E31"/>
    <w:rsid w:val="00924A08"/>
    <w:rsid w:val="00926E7E"/>
    <w:rsid w:val="00930BDD"/>
    <w:rsid w:val="00940B07"/>
    <w:rsid w:val="009424D5"/>
    <w:rsid w:val="0096230A"/>
    <w:rsid w:val="0099275A"/>
    <w:rsid w:val="00993EC6"/>
    <w:rsid w:val="0099649F"/>
    <w:rsid w:val="009C4D13"/>
    <w:rsid w:val="009D502C"/>
    <w:rsid w:val="009E2B71"/>
    <w:rsid w:val="009E5ECD"/>
    <w:rsid w:val="00A03425"/>
    <w:rsid w:val="00A16384"/>
    <w:rsid w:val="00A17348"/>
    <w:rsid w:val="00A23722"/>
    <w:rsid w:val="00A26108"/>
    <w:rsid w:val="00A407A1"/>
    <w:rsid w:val="00A50064"/>
    <w:rsid w:val="00A56989"/>
    <w:rsid w:val="00A75EBD"/>
    <w:rsid w:val="00AD6D76"/>
    <w:rsid w:val="00AF2A34"/>
    <w:rsid w:val="00B174E7"/>
    <w:rsid w:val="00B23062"/>
    <w:rsid w:val="00B252CE"/>
    <w:rsid w:val="00B32A1C"/>
    <w:rsid w:val="00B64116"/>
    <w:rsid w:val="00B946F2"/>
    <w:rsid w:val="00BB2D02"/>
    <w:rsid w:val="00BB6C7A"/>
    <w:rsid w:val="00BD4620"/>
    <w:rsid w:val="00BD5DC1"/>
    <w:rsid w:val="00BE56C8"/>
    <w:rsid w:val="00C11C6B"/>
    <w:rsid w:val="00C135A5"/>
    <w:rsid w:val="00C22EBB"/>
    <w:rsid w:val="00C24E0C"/>
    <w:rsid w:val="00C35054"/>
    <w:rsid w:val="00C42B78"/>
    <w:rsid w:val="00C45F7E"/>
    <w:rsid w:val="00C60EC5"/>
    <w:rsid w:val="00C63B02"/>
    <w:rsid w:val="00C7295C"/>
    <w:rsid w:val="00C944C8"/>
    <w:rsid w:val="00C95F61"/>
    <w:rsid w:val="00CA5215"/>
    <w:rsid w:val="00CB0275"/>
    <w:rsid w:val="00CB1C4D"/>
    <w:rsid w:val="00CB5030"/>
    <w:rsid w:val="00CC6BC2"/>
    <w:rsid w:val="00D07534"/>
    <w:rsid w:val="00D13D22"/>
    <w:rsid w:val="00D35292"/>
    <w:rsid w:val="00D40084"/>
    <w:rsid w:val="00D4165D"/>
    <w:rsid w:val="00D534A1"/>
    <w:rsid w:val="00D54636"/>
    <w:rsid w:val="00D54D0E"/>
    <w:rsid w:val="00D85523"/>
    <w:rsid w:val="00DD011A"/>
    <w:rsid w:val="00DD338A"/>
    <w:rsid w:val="00DD3C51"/>
    <w:rsid w:val="00E13BB6"/>
    <w:rsid w:val="00E21D88"/>
    <w:rsid w:val="00E27059"/>
    <w:rsid w:val="00E50324"/>
    <w:rsid w:val="00E658AF"/>
    <w:rsid w:val="00E73A46"/>
    <w:rsid w:val="00E86E1E"/>
    <w:rsid w:val="00E93DB8"/>
    <w:rsid w:val="00EB6CB1"/>
    <w:rsid w:val="00EC3A48"/>
    <w:rsid w:val="00EC3B8C"/>
    <w:rsid w:val="00ED3157"/>
    <w:rsid w:val="00ED43C1"/>
    <w:rsid w:val="00ED633E"/>
    <w:rsid w:val="00EE205D"/>
    <w:rsid w:val="00EE73C0"/>
    <w:rsid w:val="00EF20DC"/>
    <w:rsid w:val="00EF5828"/>
    <w:rsid w:val="00EF7569"/>
    <w:rsid w:val="00F24A12"/>
    <w:rsid w:val="00F27182"/>
    <w:rsid w:val="00F271E3"/>
    <w:rsid w:val="00F278F2"/>
    <w:rsid w:val="00F30CA7"/>
    <w:rsid w:val="00F31E74"/>
    <w:rsid w:val="00F418AD"/>
    <w:rsid w:val="00F44F45"/>
    <w:rsid w:val="00F45A8E"/>
    <w:rsid w:val="00F63772"/>
    <w:rsid w:val="00F65FED"/>
    <w:rsid w:val="00F81015"/>
    <w:rsid w:val="00F9642F"/>
    <w:rsid w:val="00FC1E69"/>
    <w:rsid w:val="00FC723A"/>
    <w:rsid w:val="00FD38B6"/>
    <w:rsid w:val="00FD6A50"/>
    <w:rsid w:val="00FF26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link w:val="ac"/>
    <w:qFormat/>
    <w:rsid w:val="00630FED"/>
    <w:pPr>
      <w:spacing w:after="0" w:line="240" w:lineRule="auto"/>
    </w:pPr>
  </w:style>
  <w:style w:type="character" w:customStyle="1" w:styleId="ac">
    <w:name w:val="Без интервала Знак"/>
    <w:basedOn w:val="a0"/>
    <w:link w:val="ab"/>
    <w:uiPriority w:val="1"/>
    <w:locked/>
    <w:rsid w:val="00630FED"/>
  </w:style>
  <w:style w:type="character" w:styleId="ad">
    <w:name w:val="Strong"/>
    <w:basedOn w:val="a0"/>
    <w:uiPriority w:val="22"/>
    <w:qFormat/>
    <w:rsid w:val="00A75EBD"/>
    <w:rPr>
      <w:b/>
      <w:bCs/>
    </w:rPr>
  </w:style>
  <w:style w:type="paragraph" w:customStyle="1" w:styleId="10">
    <w:name w:val="1"/>
    <w:basedOn w:val="a"/>
    <w:next w:val="ae"/>
    <w:uiPriority w:val="99"/>
    <w:unhideWhenUsed/>
    <w:rsid w:val="00A75EBD"/>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Normal (Web)"/>
    <w:basedOn w:val="a"/>
    <w:uiPriority w:val="99"/>
    <w:semiHidden/>
    <w:unhideWhenUsed/>
    <w:rsid w:val="00A75EBD"/>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418404518">
      <w:bodyDiv w:val="1"/>
      <w:marLeft w:val="0"/>
      <w:marRight w:val="0"/>
      <w:marTop w:val="0"/>
      <w:marBottom w:val="0"/>
      <w:divBdr>
        <w:top w:val="none" w:sz="0" w:space="0" w:color="auto"/>
        <w:left w:val="none" w:sz="0" w:space="0" w:color="auto"/>
        <w:bottom w:val="none" w:sz="0" w:space="0" w:color="auto"/>
        <w:right w:val="none" w:sz="0" w:space="0" w:color="auto"/>
      </w:divBdr>
      <w:divsChild>
        <w:div w:id="165706753">
          <w:marLeft w:val="547"/>
          <w:marRight w:val="0"/>
          <w:marTop w:val="77"/>
          <w:marBottom w:val="0"/>
          <w:divBdr>
            <w:top w:val="none" w:sz="0" w:space="0" w:color="auto"/>
            <w:left w:val="none" w:sz="0" w:space="0" w:color="auto"/>
            <w:bottom w:val="none" w:sz="0" w:space="0" w:color="auto"/>
            <w:right w:val="none" w:sz="0" w:space="0" w:color="auto"/>
          </w:divBdr>
        </w:div>
        <w:div w:id="1596552587">
          <w:marLeft w:val="547"/>
          <w:marRight w:val="0"/>
          <w:marTop w:val="77"/>
          <w:marBottom w:val="0"/>
          <w:divBdr>
            <w:top w:val="none" w:sz="0" w:space="0" w:color="auto"/>
            <w:left w:val="none" w:sz="0" w:space="0" w:color="auto"/>
            <w:bottom w:val="none" w:sz="0" w:space="0" w:color="auto"/>
            <w:right w:val="none" w:sz="0" w:space="0" w:color="auto"/>
          </w:divBdr>
        </w:div>
        <w:div w:id="2058892087">
          <w:marLeft w:val="547"/>
          <w:marRight w:val="0"/>
          <w:marTop w:val="77"/>
          <w:marBottom w:val="0"/>
          <w:divBdr>
            <w:top w:val="none" w:sz="0" w:space="0" w:color="auto"/>
            <w:left w:val="none" w:sz="0" w:space="0" w:color="auto"/>
            <w:bottom w:val="none" w:sz="0" w:space="0" w:color="auto"/>
            <w:right w:val="none" w:sz="0" w:space="0" w:color="auto"/>
          </w:divBdr>
        </w:div>
        <w:div w:id="1249267874">
          <w:marLeft w:val="547"/>
          <w:marRight w:val="0"/>
          <w:marTop w:val="77"/>
          <w:marBottom w:val="0"/>
          <w:divBdr>
            <w:top w:val="none" w:sz="0" w:space="0" w:color="auto"/>
            <w:left w:val="none" w:sz="0" w:space="0" w:color="auto"/>
            <w:bottom w:val="none" w:sz="0" w:space="0" w:color="auto"/>
            <w:right w:val="none" w:sz="0" w:space="0" w:color="auto"/>
          </w:divBdr>
        </w:div>
        <w:div w:id="1851144223">
          <w:marLeft w:val="547"/>
          <w:marRight w:val="0"/>
          <w:marTop w:val="77"/>
          <w:marBottom w:val="0"/>
          <w:divBdr>
            <w:top w:val="none" w:sz="0" w:space="0" w:color="auto"/>
            <w:left w:val="none" w:sz="0" w:space="0" w:color="auto"/>
            <w:bottom w:val="none" w:sz="0" w:space="0" w:color="auto"/>
            <w:right w:val="none" w:sz="0" w:space="0" w:color="auto"/>
          </w:divBdr>
        </w:div>
        <w:div w:id="501163099">
          <w:marLeft w:val="547"/>
          <w:marRight w:val="0"/>
          <w:marTop w:val="77"/>
          <w:marBottom w:val="0"/>
          <w:divBdr>
            <w:top w:val="none" w:sz="0" w:space="0" w:color="auto"/>
            <w:left w:val="none" w:sz="0" w:space="0" w:color="auto"/>
            <w:bottom w:val="none" w:sz="0" w:space="0" w:color="auto"/>
            <w:right w:val="none" w:sz="0" w:space="0" w:color="auto"/>
          </w:divBdr>
        </w:div>
      </w:divsChild>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C6AD4-4E7D-429D-ADF2-5F32189F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122</Words>
  <Characters>992</Characters>
  <Application>Microsoft Office Word</Application>
  <DocSecurity>0</DocSecurity>
  <Lines>23</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4</cp:revision>
  <cp:lastPrinted>2019-05-20T12:27:00Z</cp:lastPrinted>
  <dcterms:created xsi:type="dcterms:W3CDTF">2021-11-29T09:59:00Z</dcterms:created>
  <dcterms:modified xsi:type="dcterms:W3CDTF">2021-11-29T10:10:00Z</dcterms:modified>
</cp:coreProperties>
</file>